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8B" w:rsidRPr="00DD2B86" w:rsidRDefault="00DD2B86" w:rsidP="00DD2B86">
      <w:pPr>
        <w:jc w:val="center"/>
        <w:rPr>
          <w:b/>
          <w:sz w:val="52"/>
          <w:u w:val="single"/>
        </w:rPr>
      </w:pPr>
      <w:r w:rsidRPr="00DD2B86">
        <w:rPr>
          <w:b/>
          <w:noProof/>
          <w:sz w:val="52"/>
          <w:u w:val="single"/>
        </w:rPr>
        <w:drawing>
          <wp:anchor distT="0" distB="0" distL="114300" distR="114300" simplePos="0" relativeHeight="251659264" behindDoc="1" locked="0" layoutInCell="1" allowOverlap="1" wp14:anchorId="12D301C4" wp14:editId="43F782B6">
            <wp:simplePos x="0" y="0"/>
            <wp:positionH relativeFrom="margin">
              <wp:posOffset>8325293</wp:posOffset>
            </wp:positionH>
            <wp:positionV relativeFrom="paragraph">
              <wp:posOffset>0</wp:posOffset>
            </wp:positionV>
            <wp:extent cx="773430" cy="1334770"/>
            <wp:effectExtent l="0" t="0" r="762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B86">
        <w:rPr>
          <w:b/>
          <w:sz w:val="52"/>
          <w:u w:val="single"/>
        </w:rPr>
        <w:t>Regents Chemistry Academic Expectations</w:t>
      </w:r>
    </w:p>
    <w:p w:rsidR="00DD2B86" w:rsidRPr="00DD2B86" w:rsidRDefault="00DD2B86">
      <w:pPr>
        <w:rPr>
          <w:b/>
          <w:sz w:val="32"/>
          <w:u w:val="single"/>
        </w:rPr>
      </w:pPr>
      <w:proofErr w:type="spellStart"/>
      <w:r w:rsidRPr="00DD2B86">
        <w:rPr>
          <w:b/>
          <w:sz w:val="32"/>
          <w:u w:val="single"/>
        </w:rPr>
        <w:t>Bellwork</w:t>
      </w:r>
      <w:proofErr w:type="spellEnd"/>
      <w:r w:rsidRPr="00DD2B86">
        <w:rPr>
          <w:b/>
          <w:sz w:val="32"/>
          <w:u w:val="single"/>
        </w:rPr>
        <w:t xml:space="preserve"> – 10%</w:t>
      </w:r>
    </w:p>
    <w:p w:rsidR="00DD2B86" w:rsidRPr="00477CAE" w:rsidRDefault="00DD2B86" w:rsidP="00DD2B86">
      <w:pPr>
        <w:pStyle w:val="ListParagraph"/>
        <w:numPr>
          <w:ilvl w:val="0"/>
          <w:numId w:val="1"/>
        </w:numPr>
        <w:rPr>
          <w:sz w:val="24"/>
        </w:rPr>
      </w:pPr>
      <w:r w:rsidRPr="00477CAE">
        <w:rPr>
          <w:sz w:val="24"/>
        </w:rPr>
        <w:t>This is your Daily Lesson, write it down &amp; discuss the ideas with your Teacher during the Beginning of each Class.</w:t>
      </w:r>
    </w:p>
    <w:p w:rsidR="00DD2B86" w:rsidRPr="00DD2B86" w:rsidRDefault="00DD2B86" w:rsidP="00DD2B86">
      <w:pPr>
        <w:rPr>
          <w:b/>
          <w:sz w:val="32"/>
          <w:u w:val="single"/>
        </w:rPr>
      </w:pPr>
      <w:r w:rsidRPr="00DD2B86">
        <w:rPr>
          <w:b/>
          <w:sz w:val="32"/>
          <w:u w:val="single"/>
        </w:rPr>
        <w:t>Homework – 10%</w:t>
      </w:r>
    </w:p>
    <w:p w:rsidR="00DD2B86" w:rsidRPr="00477CAE" w:rsidRDefault="00DD2B86" w:rsidP="00DD2B86">
      <w:pPr>
        <w:pStyle w:val="ListParagraph"/>
        <w:numPr>
          <w:ilvl w:val="0"/>
          <w:numId w:val="1"/>
        </w:numPr>
        <w:rPr>
          <w:sz w:val="24"/>
        </w:rPr>
      </w:pPr>
      <w:r w:rsidRPr="00477CAE">
        <w:rPr>
          <w:sz w:val="24"/>
        </w:rPr>
        <w:t>This is your Nightly Homework, watch &amp; Listen to your teacher present the foundation of Chemistry on YouTube:  “Edison Chemistry”</w:t>
      </w:r>
    </w:p>
    <w:p w:rsidR="00DD2B86" w:rsidRPr="00DD2B86" w:rsidRDefault="00DD2B86" w:rsidP="00DD2B86">
      <w:pPr>
        <w:rPr>
          <w:b/>
          <w:sz w:val="32"/>
          <w:u w:val="single"/>
        </w:rPr>
      </w:pPr>
      <w:r w:rsidRPr="00DD2B86">
        <w:rPr>
          <w:b/>
          <w:sz w:val="32"/>
          <w:u w:val="single"/>
        </w:rPr>
        <w:t>Practice Pages – 10%</w:t>
      </w:r>
    </w:p>
    <w:p w:rsidR="00DD2B86" w:rsidRDefault="00DD2B86" w:rsidP="00DD2B86">
      <w:pPr>
        <w:pStyle w:val="ListParagraph"/>
        <w:numPr>
          <w:ilvl w:val="0"/>
          <w:numId w:val="1"/>
        </w:numPr>
      </w:pPr>
      <w:r w:rsidRPr="00477CAE">
        <w:rPr>
          <w:sz w:val="24"/>
        </w:rPr>
        <w:t>This is your re-enforcement of your Homework.  Try them Solo, and identify SPECIFIC parts of pages you want help with in Class</w:t>
      </w:r>
    </w:p>
    <w:p w:rsidR="00DD2B86" w:rsidRPr="00DD2B86" w:rsidRDefault="00DD2B86" w:rsidP="00DD2B86">
      <w:pPr>
        <w:rPr>
          <w:b/>
          <w:sz w:val="32"/>
          <w:u w:val="single"/>
        </w:rPr>
      </w:pPr>
      <w:r w:rsidRPr="00DD2B86">
        <w:rPr>
          <w:b/>
          <w:sz w:val="32"/>
          <w:u w:val="single"/>
        </w:rPr>
        <w:t>POGILS – 10%</w:t>
      </w:r>
    </w:p>
    <w:p w:rsidR="00DD2B86" w:rsidRPr="00477CAE" w:rsidRDefault="00DD2B86" w:rsidP="00DD2B86">
      <w:pPr>
        <w:pStyle w:val="ListParagraph"/>
        <w:numPr>
          <w:ilvl w:val="0"/>
          <w:numId w:val="1"/>
        </w:numPr>
        <w:rPr>
          <w:sz w:val="24"/>
        </w:rPr>
      </w:pPr>
      <w:r w:rsidRPr="00477CAE">
        <w:rPr>
          <w:sz w:val="24"/>
        </w:rPr>
        <w:t>This is your group work.  You can do these guided assignments during class with a partner.  Some require computer simulations.</w:t>
      </w:r>
    </w:p>
    <w:p w:rsidR="00DD2B86" w:rsidRPr="00DD2B86" w:rsidRDefault="00DD2B86" w:rsidP="00DD2B86">
      <w:pPr>
        <w:rPr>
          <w:b/>
          <w:sz w:val="32"/>
          <w:u w:val="single"/>
        </w:rPr>
      </w:pPr>
      <w:r w:rsidRPr="00DD2B86">
        <w:rPr>
          <w:b/>
          <w:sz w:val="32"/>
          <w:u w:val="single"/>
        </w:rPr>
        <w:t>Labs – 10%</w:t>
      </w:r>
    </w:p>
    <w:p w:rsidR="00DD2B86" w:rsidRPr="00477CAE" w:rsidRDefault="00DD2B86" w:rsidP="00DD2B86">
      <w:pPr>
        <w:pStyle w:val="ListParagraph"/>
        <w:numPr>
          <w:ilvl w:val="0"/>
          <w:numId w:val="1"/>
        </w:numPr>
        <w:rPr>
          <w:sz w:val="24"/>
        </w:rPr>
      </w:pPr>
      <w:r w:rsidRPr="00477CAE">
        <w:rPr>
          <w:sz w:val="24"/>
        </w:rPr>
        <w:t>This is your Hands-on experience.  You have to watch the Prelab on the YouTube Channel &amp; come to class prepared</w:t>
      </w:r>
    </w:p>
    <w:p w:rsidR="00DD2B86" w:rsidRPr="00DD2B86" w:rsidRDefault="00DD2B86" w:rsidP="00DD2B86">
      <w:pPr>
        <w:rPr>
          <w:b/>
          <w:sz w:val="32"/>
          <w:u w:val="single"/>
        </w:rPr>
      </w:pPr>
      <w:r w:rsidRPr="00DD2B86">
        <w:rPr>
          <w:b/>
          <w:sz w:val="32"/>
          <w:u w:val="single"/>
        </w:rPr>
        <w:t>Quizzes – 10%</w:t>
      </w:r>
    </w:p>
    <w:p w:rsidR="00DD2B86" w:rsidRPr="00477CAE" w:rsidRDefault="00DD2B86" w:rsidP="00DD2B86">
      <w:pPr>
        <w:pStyle w:val="ListParagraph"/>
        <w:numPr>
          <w:ilvl w:val="0"/>
          <w:numId w:val="1"/>
        </w:numPr>
        <w:rPr>
          <w:sz w:val="24"/>
        </w:rPr>
      </w:pPr>
      <w:r w:rsidRPr="00477CAE">
        <w:rPr>
          <w:sz w:val="24"/>
        </w:rPr>
        <w:t>This is your mastery level assessment for each unit.  You have a Vocab Quiz and a Castle Prep / Quiz.  You have to get 80% or better to move on</w:t>
      </w:r>
    </w:p>
    <w:p w:rsidR="00DD2B86" w:rsidRPr="00DD2B86" w:rsidRDefault="00DD2B86" w:rsidP="00DD2B86">
      <w:pPr>
        <w:rPr>
          <w:b/>
          <w:sz w:val="32"/>
          <w:u w:val="single"/>
        </w:rPr>
      </w:pPr>
      <w:r w:rsidRPr="00DD2B86">
        <w:rPr>
          <w:b/>
          <w:sz w:val="32"/>
          <w:u w:val="single"/>
        </w:rPr>
        <w:t>Unit Examinations – 40%</w:t>
      </w:r>
    </w:p>
    <w:p w:rsidR="00DD2B86" w:rsidRPr="00477CAE" w:rsidRDefault="00DD2B86" w:rsidP="00DD2B86">
      <w:pPr>
        <w:pStyle w:val="ListParagraph"/>
        <w:numPr>
          <w:ilvl w:val="0"/>
          <w:numId w:val="1"/>
        </w:numPr>
      </w:pPr>
      <w:r w:rsidRPr="00477CAE">
        <w:rPr>
          <w:sz w:val="24"/>
        </w:rPr>
        <w:t>This is your Overall Assessment for each unit.  You have been given access to the Questions, Vocabulary, and Lectures that are used to make this.</w:t>
      </w:r>
    </w:p>
    <w:p w:rsidR="00477CAE" w:rsidRDefault="00477CAE" w:rsidP="00477CAE"/>
    <w:p w:rsidR="00477CAE" w:rsidRPr="0094597E" w:rsidRDefault="00477CAE" w:rsidP="0094597E">
      <w:pPr>
        <w:jc w:val="center"/>
        <w:rPr>
          <w:b/>
          <w:sz w:val="72"/>
          <w:u w:val="single"/>
        </w:rPr>
      </w:pPr>
      <w:r w:rsidRPr="0094597E">
        <w:rPr>
          <w:sz w:val="28"/>
        </w:rPr>
        <w:t xml:space="preserve">This class is </w:t>
      </w:r>
      <w:r w:rsidRPr="00AD5F60">
        <w:rPr>
          <w:b/>
          <w:sz w:val="28"/>
        </w:rPr>
        <w:t>designed</w:t>
      </w:r>
      <w:r w:rsidRPr="0094597E">
        <w:rPr>
          <w:sz w:val="28"/>
        </w:rPr>
        <w:t xml:space="preserve"> so that you are able to </w:t>
      </w:r>
      <w:r w:rsidRPr="00AD5F60">
        <w:rPr>
          <w:b/>
          <w:sz w:val="28"/>
        </w:rPr>
        <w:t>earn</w:t>
      </w:r>
      <w:r w:rsidRPr="0094597E">
        <w:rPr>
          <w:sz w:val="28"/>
        </w:rPr>
        <w:t xml:space="preserve"> class credit, learn </w:t>
      </w:r>
      <w:r w:rsidRPr="00AD5F60">
        <w:rPr>
          <w:b/>
          <w:sz w:val="28"/>
        </w:rPr>
        <w:t>NYS Regents Chemistry’s</w:t>
      </w:r>
      <w:r w:rsidRPr="0094597E">
        <w:rPr>
          <w:sz w:val="28"/>
        </w:rPr>
        <w:t xml:space="preserve"> Standards and </w:t>
      </w:r>
      <w:proofErr w:type="gramStart"/>
      <w:r w:rsidRPr="00AD5F60">
        <w:rPr>
          <w:b/>
          <w:sz w:val="28"/>
        </w:rPr>
        <w:t>Learn</w:t>
      </w:r>
      <w:proofErr w:type="gramEnd"/>
      <w:r w:rsidRPr="0094597E">
        <w:rPr>
          <w:sz w:val="28"/>
        </w:rPr>
        <w:t xml:space="preserve"> how to learn in the modern age.  </w:t>
      </w:r>
      <w:r w:rsidRPr="00AD5F60">
        <w:rPr>
          <w:b/>
          <w:sz w:val="28"/>
        </w:rPr>
        <w:t>You</w:t>
      </w:r>
      <w:r w:rsidRPr="0094597E">
        <w:rPr>
          <w:sz w:val="28"/>
        </w:rPr>
        <w:t xml:space="preserve"> are </w:t>
      </w:r>
      <w:r w:rsidRPr="00AD5F60">
        <w:rPr>
          <w:b/>
          <w:sz w:val="28"/>
        </w:rPr>
        <w:t>responsible</w:t>
      </w:r>
      <w:r w:rsidRPr="0094597E">
        <w:rPr>
          <w:sz w:val="28"/>
        </w:rPr>
        <w:t xml:space="preserve"> to </w:t>
      </w:r>
      <w:r w:rsidR="00AD5F60" w:rsidRPr="00AD5F60">
        <w:rPr>
          <w:b/>
          <w:sz w:val="28"/>
        </w:rPr>
        <w:t>pay attention</w:t>
      </w:r>
      <w:r w:rsidR="00AD5F60">
        <w:rPr>
          <w:sz w:val="28"/>
        </w:rPr>
        <w:t xml:space="preserve"> to your teacher and </w:t>
      </w:r>
      <w:r w:rsidRPr="00AD5F60">
        <w:rPr>
          <w:b/>
          <w:sz w:val="28"/>
        </w:rPr>
        <w:t>complete</w:t>
      </w:r>
      <w:r w:rsidRPr="0094597E">
        <w:rPr>
          <w:sz w:val="28"/>
        </w:rPr>
        <w:t xml:space="preserve"> your </w:t>
      </w:r>
      <w:r w:rsidRPr="00AD5F60">
        <w:rPr>
          <w:b/>
          <w:sz w:val="28"/>
        </w:rPr>
        <w:t xml:space="preserve">assignments </w:t>
      </w:r>
      <w:r w:rsidR="00AD5F60" w:rsidRPr="00AD5F60">
        <w:rPr>
          <w:b/>
          <w:sz w:val="28"/>
        </w:rPr>
        <w:t>consistently</w:t>
      </w:r>
      <w:r w:rsidRPr="0094597E">
        <w:rPr>
          <w:sz w:val="28"/>
        </w:rPr>
        <w:t xml:space="preserve">.  Your Teachers go to great efforts to make sure all of your unit materials are available to you on Day #1 of a New Unit.  </w:t>
      </w:r>
      <w:r w:rsidRPr="00AD5F60">
        <w:rPr>
          <w:b/>
          <w:sz w:val="28"/>
        </w:rPr>
        <w:t>Your grades</w:t>
      </w:r>
      <w:r w:rsidRPr="0094597E">
        <w:rPr>
          <w:sz w:val="28"/>
        </w:rPr>
        <w:t xml:space="preserve"> are </w:t>
      </w:r>
      <w:r w:rsidRPr="00AD5F60">
        <w:rPr>
          <w:b/>
          <w:sz w:val="28"/>
        </w:rPr>
        <w:t>only limited</w:t>
      </w:r>
      <w:r w:rsidRPr="0094597E">
        <w:rPr>
          <w:sz w:val="28"/>
        </w:rPr>
        <w:t xml:space="preserve"> by your </w:t>
      </w:r>
      <w:r w:rsidRPr="00AD5F60">
        <w:rPr>
          <w:b/>
          <w:sz w:val="28"/>
        </w:rPr>
        <w:t>engagement</w:t>
      </w:r>
      <w:r w:rsidRPr="0094597E">
        <w:rPr>
          <w:sz w:val="28"/>
        </w:rPr>
        <w:t xml:space="preserve"> with the material and </w:t>
      </w:r>
      <w:r w:rsidRPr="00AD5F60">
        <w:rPr>
          <w:b/>
          <w:sz w:val="28"/>
        </w:rPr>
        <w:t>desire to achieve</w:t>
      </w:r>
      <w:r w:rsidRPr="0094597E">
        <w:rPr>
          <w:sz w:val="28"/>
        </w:rPr>
        <w:t>.</w:t>
      </w:r>
    </w:p>
    <w:p w:rsidR="00DD2B86" w:rsidRPr="00DD2B86" w:rsidRDefault="00DD2B86" w:rsidP="00DD2B86">
      <w:pPr>
        <w:pStyle w:val="ListParagraph"/>
        <w:ind w:left="1080"/>
        <w:rPr>
          <w:b/>
          <w:sz w:val="52"/>
          <w:u w:val="single"/>
        </w:rPr>
      </w:pPr>
      <w:r w:rsidRPr="00DD2B86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5B197BB" wp14:editId="7916BF7D">
            <wp:simplePos x="0" y="0"/>
            <wp:positionH relativeFrom="margin">
              <wp:posOffset>8325293</wp:posOffset>
            </wp:positionH>
            <wp:positionV relativeFrom="paragraph">
              <wp:posOffset>0</wp:posOffset>
            </wp:positionV>
            <wp:extent cx="773430" cy="133477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B86">
        <w:rPr>
          <w:b/>
          <w:sz w:val="52"/>
          <w:u w:val="single"/>
        </w:rPr>
        <w:t xml:space="preserve">Regents Chemistry </w:t>
      </w:r>
      <w:r>
        <w:rPr>
          <w:b/>
          <w:sz w:val="52"/>
          <w:u w:val="single"/>
        </w:rPr>
        <w:t>Behavioral</w:t>
      </w:r>
      <w:r w:rsidRPr="00DD2B86">
        <w:rPr>
          <w:b/>
          <w:sz w:val="52"/>
          <w:u w:val="single"/>
        </w:rPr>
        <w:t xml:space="preserve"> Expectations</w:t>
      </w:r>
      <w:bookmarkStart w:id="0" w:name="_GoBack"/>
      <w:bookmarkEnd w:id="0"/>
    </w:p>
    <w:p w:rsidR="00DD2B86" w:rsidRPr="002618CA" w:rsidRDefault="00DD2B86" w:rsidP="00DD2B86">
      <w:pPr>
        <w:rPr>
          <w:b/>
          <w:sz w:val="32"/>
          <w:u w:val="single"/>
        </w:rPr>
      </w:pPr>
      <w:r w:rsidRPr="002618CA">
        <w:rPr>
          <w:b/>
          <w:sz w:val="32"/>
          <w:u w:val="single"/>
        </w:rPr>
        <w:t xml:space="preserve">Prompt </w:t>
      </w:r>
    </w:p>
    <w:p w:rsidR="00DD2B86" w:rsidRPr="002618CA" w:rsidRDefault="00DD2B86" w:rsidP="00DD2B86">
      <w:pPr>
        <w:pStyle w:val="ListParagraph"/>
        <w:numPr>
          <w:ilvl w:val="0"/>
          <w:numId w:val="1"/>
        </w:numPr>
        <w:rPr>
          <w:sz w:val="24"/>
        </w:rPr>
      </w:pPr>
      <w:r w:rsidRPr="002618CA">
        <w:rPr>
          <w:sz w:val="24"/>
        </w:rPr>
        <w:t>Be to class on time.  Tardiness impacts your ability to complete your Dai</w:t>
      </w:r>
      <w:r w:rsidR="002618CA">
        <w:rPr>
          <w:sz w:val="24"/>
        </w:rPr>
        <w:t xml:space="preserve">ly </w:t>
      </w:r>
      <w:proofErr w:type="spellStart"/>
      <w:r w:rsidR="002618CA">
        <w:rPr>
          <w:sz w:val="24"/>
        </w:rPr>
        <w:t>Bellwork</w:t>
      </w:r>
      <w:proofErr w:type="spellEnd"/>
      <w:r w:rsidR="002618CA">
        <w:rPr>
          <w:sz w:val="24"/>
        </w:rPr>
        <w:t xml:space="preserve"> in a timely manner &amp; get guidance.</w:t>
      </w:r>
      <w:r w:rsidRPr="002618CA">
        <w:rPr>
          <w:sz w:val="24"/>
        </w:rPr>
        <w:t xml:space="preserve"> </w:t>
      </w:r>
    </w:p>
    <w:p w:rsidR="00DD2B86" w:rsidRPr="002618CA" w:rsidRDefault="00DD2B86" w:rsidP="00DD2B86">
      <w:pPr>
        <w:rPr>
          <w:b/>
          <w:sz w:val="32"/>
          <w:u w:val="single"/>
        </w:rPr>
      </w:pPr>
      <w:r w:rsidRPr="002618CA">
        <w:rPr>
          <w:b/>
          <w:sz w:val="32"/>
          <w:u w:val="single"/>
        </w:rPr>
        <w:t>Prepared</w:t>
      </w:r>
    </w:p>
    <w:p w:rsidR="00DD2B86" w:rsidRPr="002618CA" w:rsidRDefault="00DD2B86" w:rsidP="00DD2B86">
      <w:pPr>
        <w:pStyle w:val="ListParagraph"/>
        <w:numPr>
          <w:ilvl w:val="0"/>
          <w:numId w:val="1"/>
        </w:numPr>
        <w:rPr>
          <w:sz w:val="24"/>
        </w:rPr>
      </w:pPr>
      <w:r w:rsidRPr="002618CA">
        <w:rPr>
          <w:sz w:val="24"/>
        </w:rPr>
        <w:t xml:space="preserve">Have your Unit Packet, Journal, Writing </w:t>
      </w:r>
      <w:r w:rsidR="002618CA" w:rsidRPr="002618CA">
        <w:rPr>
          <w:sz w:val="24"/>
        </w:rPr>
        <w:t>utensil</w:t>
      </w:r>
      <w:r w:rsidRPr="002618CA">
        <w:rPr>
          <w:sz w:val="24"/>
        </w:rPr>
        <w:t>, and any other Unit paperwork with your so you do not waste time getting organized.</w:t>
      </w:r>
    </w:p>
    <w:p w:rsidR="00DD2B86" w:rsidRPr="002618CA" w:rsidRDefault="00DD2B86" w:rsidP="00DD2B86">
      <w:pPr>
        <w:rPr>
          <w:b/>
          <w:sz w:val="32"/>
          <w:u w:val="single"/>
        </w:rPr>
      </w:pPr>
      <w:r w:rsidRPr="002618CA">
        <w:rPr>
          <w:b/>
          <w:sz w:val="32"/>
          <w:u w:val="single"/>
        </w:rPr>
        <w:t>Polite</w:t>
      </w:r>
    </w:p>
    <w:p w:rsidR="00DD2B86" w:rsidRDefault="00477CAE" w:rsidP="00DD2B86">
      <w:pPr>
        <w:pStyle w:val="ListParagraph"/>
        <w:numPr>
          <w:ilvl w:val="0"/>
          <w:numId w:val="1"/>
        </w:numPr>
      </w:pPr>
      <w:r>
        <w:rPr>
          <w:sz w:val="24"/>
        </w:rPr>
        <w:t>Your teacher</w:t>
      </w:r>
      <w:r w:rsidR="00DD2B86" w:rsidRPr="002618CA">
        <w:rPr>
          <w:sz w:val="24"/>
        </w:rPr>
        <w:t xml:space="preserve"> is here to guide you to understanding and learning of </w:t>
      </w:r>
      <w:r>
        <w:rPr>
          <w:sz w:val="24"/>
        </w:rPr>
        <w:t>C</w:t>
      </w:r>
      <w:r w:rsidR="00DD2B86" w:rsidRPr="002618CA">
        <w:rPr>
          <w:sz w:val="24"/>
        </w:rPr>
        <w:t xml:space="preserve">hemistry.  </w:t>
      </w:r>
      <w:r w:rsidR="00DD2B86" w:rsidRPr="00477CAE">
        <w:rPr>
          <w:b/>
          <w:sz w:val="24"/>
          <w:u w:val="single"/>
        </w:rPr>
        <w:t>Not to do it for you</w:t>
      </w:r>
      <w:r w:rsidR="00DD2B86" w:rsidRPr="002618CA">
        <w:rPr>
          <w:sz w:val="24"/>
        </w:rPr>
        <w:t xml:space="preserve">.  </w:t>
      </w:r>
      <w:r w:rsidR="002618CA" w:rsidRPr="002618CA">
        <w:rPr>
          <w:sz w:val="24"/>
        </w:rPr>
        <w:t>Mutual respect begins with being polite and patient</w:t>
      </w:r>
      <w:r w:rsidR="002618CA">
        <w:t>.</w:t>
      </w:r>
    </w:p>
    <w:p w:rsidR="002618CA" w:rsidRPr="002618CA" w:rsidRDefault="002618CA" w:rsidP="002618CA">
      <w:pPr>
        <w:rPr>
          <w:b/>
          <w:sz w:val="32"/>
          <w:u w:val="single"/>
        </w:rPr>
      </w:pPr>
      <w:r w:rsidRPr="002618CA">
        <w:rPr>
          <w:b/>
          <w:sz w:val="32"/>
          <w:u w:val="single"/>
        </w:rPr>
        <w:t>Professional</w:t>
      </w:r>
    </w:p>
    <w:p w:rsidR="002618CA" w:rsidRPr="002618CA" w:rsidRDefault="002618CA" w:rsidP="002618CA">
      <w:pPr>
        <w:pStyle w:val="ListParagraph"/>
        <w:numPr>
          <w:ilvl w:val="0"/>
          <w:numId w:val="1"/>
        </w:numPr>
        <w:rPr>
          <w:sz w:val="24"/>
        </w:rPr>
      </w:pPr>
      <w:r w:rsidRPr="002618CA">
        <w:rPr>
          <w:sz w:val="24"/>
        </w:rPr>
        <w:t xml:space="preserve">Preparing for class time is the first step in being a professional in Chemistry.  You need to do as much school work outside of class that you can so that your time </w:t>
      </w:r>
      <w:r w:rsidR="00477CAE">
        <w:rPr>
          <w:sz w:val="24"/>
        </w:rPr>
        <w:t xml:space="preserve">in Class is spent </w:t>
      </w:r>
      <w:r w:rsidR="00AD5F60">
        <w:rPr>
          <w:sz w:val="24"/>
        </w:rPr>
        <w:t>academically</w:t>
      </w:r>
      <w:r w:rsidR="00477CAE">
        <w:rPr>
          <w:sz w:val="24"/>
        </w:rPr>
        <w:t>.  Do 30 minutes each night preparing for tomorrow.</w:t>
      </w:r>
      <w:r w:rsidRPr="002618CA">
        <w:rPr>
          <w:sz w:val="24"/>
        </w:rPr>
        <w:t xml:space="preserve"> </w:t>
      </w:r>
    </w:p>
    <w:p w:rsidR="002618CA" w:rsidRPr="002618CA" w:rsidRDefault="002618CA" w:rsidP="002618CA">
      <w:pPr>
        <w:rPr>
          <w:b/>
          <w:sz w:val="32"/>
          <w:u w:val="single"/>
        </w:rPr>
      </w:pPr>
      <w:r w:rsidRPr="002618CA">
        <w:rPr>
          <w:b/>
          <w:sz w:val="32"/>
          <w:u w:val="single"/>
        </w:rPr>
        <w:t>Positive</w:t>
      </w:r>
    </w:p>
    <w:p w:rsidR="002618CA" w:rsidRPr="002618CA" w:rsidRDefault="002618CA" w:rsidP="002618CA">
      <w:pPr>
        <w:pStyle w:val="ListParagraph"/>
        <w:numPr>
          <w:ilvl w:val="0"/>
          <w:numId w:val="1"/>
        </w:numPr>
        <w:rPr>
          <w:sz w:val="24"/>
        </w:rPr>
      </w:pPr>
      <w:r w:rsidRPr="002618CA">
        <w:rPr>
          <w:sz w:val="24"/>
        </w:rPr>
        <w:t xml:space="preserve">Chemistry is tough if you are not organized or on pace; it is easy to fall behind.  Positive attitudes get you </w:t>
      </w:r>
      <w:proofErr w:type="gramStart"/>
      <w:r w:rsidRPr="002618CA">
        <w:rPr>
          <w:sz w:val="24"/>
        </w:rPr>
        <w:t>in  good</w:t>
      </w:r>
      <w:proofErr w:type="gramEnd"/>
      <w:r w:rsidRPr="002618CA">
        <w:rPr>
          <w:sz w:val="24"/>
        </w:rPr>
        <w:t xml:space="preserve"> graces.  Showing effort and determination could be the difference between flexible due dates and hard deadlines for you.  </w:t>
      </w:r>
    </w:p>
    <w:p w:rsidR="002618CA" w:rsidRPr="002618CA" w:rsidRDefault="002618CA" w:rsidP="002618CA">
      <w:pPr>
        <w:rPr>
          <w:b/>
          <w:sz w:val="32"/>
          <w:u w:val="single"/>
        </w:rPr>
      </w:pPr>
      <w:r w:rsidRPr="002618CA">
        <w:rPr>
          <w:b/>
          <w:sz w:val="32"/>
          <w:u w:val="single"/>
        </w:rPr>
        <w:t xml:space="preserve">Socialization </w:t>
      </w:r>
    </w:p>
    <w:p w:rsidR="002618CA" w:rsidRPr="002618CA" w:rsidRDefault="002618CA" w:rsidP="002618CA">
      <w:pPr>
        <w:pStyle w:val="ListParagraph"/>
        <w:numPr>
          <w:ilvl w:val="0"/>
          <w:numId w:val="1"/>
        </w:numPr>
        <w:rPr>
          <w:sz w:val="24"/>
        </w:rPr>
      </w:pPr>
      <w:r w:rsidRPr="002618CA">
        <w:rPr>
          <w:sz w:val="24"/>
        </w:rPr>
        <w:t>You do not have enough time to do all of chemistry during class time.  Every moment you are not focused on working to learn chemistry is a moment you are falling behind the pace.  Do yourself a favor and for 45-90 minutes a day, focus on #1 – you &amp; your learning.</w:t>
      </w:r>
    </w:p>
    <w:p w:rsidR="002618CA" w:rsidRDefault="002618CA" w:rsidP="002618CA"/>
    <w:p w:rsidR="002618CA" w:rsidRPr="002618CA" w:rsidRDefault="002618CA" w:rsidP="002618CA">
      <w:pPr>
        <w:jc w:val="center"/>
        <w:rPr>
          <w:sz w:val="32"/>
        </w:rPr>
      </w:pPr>
      <w:r w:rsidRPr="00AD5F60">
        <w:rPr>
          <w:b/>
          <w:sz w:val="32"/>
        </w:rPr>
        <w:t>Students</w:t>
      </w:r>
      <w:r w:rsidRPr="002618CA">
        <w:rPr>
          <w:sz w:val="32"/>
        </w:rPr>
        <w:t xml:space="preserve"> who </w:t>
      </w:r>
      <w:r w:rsidRPr="00AD5F60">
        <w:rPr>
          <w:b/>
          <w:sz w:val="32"/>
        </w:rPr>
        <w:t>embody</w:t>
      </w:r>
      <w:r w:rsidRPr="002618CA">
        <w:rPr>
          <w:sz w:val="32"/>
        </w:rPr>
        <w:t xml:space="preserve"> the </w:t>
      </w:r>
      <w:r w:rsidRPr="00AD5F60">
        <w:rPr>
          <w:b/>
          <w:sz w:val="32"/>
        </w:rPr>
        <w:t xml:space="preserve">Academic </w:t>
      </w:r>
      <w:r w:rsidRPr="002618CA">
        <w:rPr>
          <w:sz w:val="32"/>
        </w:rPr>
        <w:t xml:space="preserve">and </w:t>
      </w:r>
      <w:r w:rsidRPr="00AD5F60">
        <w:rPr>
          <w:b/>
          <w:sz w:val="32"/>
        </w:rPr>
        <w:t>Behavioral Expectations</w:t>
      </w:r>
      <w:r w:rsidRPr="002618CA">
        <w:rPr>
          <w:sz w:val="32"/>
        </w:rPr>
        <w:t xml:space="preserve"> of </w:t>
      </w:r>
      <w:r w:rsidRPr="00AD5F60">
        <w:rPr>
          <w:b/>
          <w:sz w:val="32"/>
        </w:rPr>
        <w:t>Regents Chemistry</w:t>
      </w:r>
      <w:r w:rsidRPr="002618CA">
        <w:rPr>
          <w:sz w:val="32"/>
        </w:rPr>
        <w:t xml:space="preserve"> are </w:t>
      </w:r>
      <w:r w:rsidR="00AD5F60">
        <w:rPr>
          <w:sz w:val="32"/>
        </w:rPr>
        <w:t>destined</w:t>
      </w:r>
      <w:r w:rsidRPr="002618CA">
        <w:rPr>
          <w:sz w:val="32"/>
        </w:rPr>
        <w:t xml:space="preserve"> to be successful.  Your </w:t>
      </w:r>
      <w:r w:rsidRPr="00AD5F60">
        <w:rPr>
          <w:b/>
          <w:sz w:val="32"/>
        </w:rPr>
        <w:t>rewards</w:t>
      </w:r>
      <w:r w:rsidRPr="002618CA">
        <w:rPr>
          <w:sz w:val="32"/>
        </w:rPr>
        <w:t xml:space="preserve"> are </w:t>
      </w:r>
      <w:r w:rsidRPr="00AD5F60">
        <w:rPr>
          <w:b/>
          <w:sz w:val="32"/>
        </w:rPr>
        <w:t>Class Credits</w:t>
      </w:r>
      <w:r w:rsidRPr="002618CA">
        <w:rPr>
          <w:sz w:val="32"/>
        </w:rPr>
        <w:t xml:space="preserve">, </w:t>
      </w:r>
      <w:r>
        <w:rPr>
          <w:sz w:val="32"/>
        </w:rPr>
        <w:t xml:space="preserve">Potentially a </w:t>
      </w:r>
      <w:r w:rsidRPr="00AD5F60">
        <w:rPr>
          <w:b/>
          <w:sz w:val="32"/>
        </w:rPr>
        <w:t>Regents Examination Credit</w:t>
      </w:r>
      <w:r>
        <w:rPr>
          <w:sz w:val="32"/>
        </w:rPr>
        <w:t>, but more importantly</w:t>
      </w:r>
      <w:r w:rsidR="00477CAE">
        <w:rPr>
          <w:sz w:val="32"/>
        </w:rPr>
        <w:t xml:space="preserve"> is an u</w:t>
      </w:r>
      <w:r w:rsidRPr="002618CA">
        <w:rPr>
          <w:sz w:val="32"/>
        </w:rPr>
        <w:t xml:space="preserve">nderstanding of </w:t>
      </w:r>
      <w:r w:rsidR="00AD5F60">
        <w:rPr>
          <w:sz w:val="32"/>
        </w:rPr>
        <w:t xml:space="preserve">what it takes to be successful in an </w:t>
      </w:r>
      <w:r w:rsidR="00AD5F60" w:rsidRPr="00AD5F60">
        <w:rPr>
          <w:b/>
          <w:sz w:val="32"/>
        </w:rPr>
        <w:t>Academic Course</w:t>
      </w:r>
      <w:r w:rsidR="00AD5F60">
        <w:rPr>
          <w:sz w:val="32"/>
        </w:rPr>
        <w:t xml:space="preserve"> that is </w:t>
      </w:r>
      <w:r w:rsidR="00AD5F60" w:rsidRPr="00AD5F60">
        <w:rPr>
          <w:b/>
          <w:sz w:val="32"/>
        </w:rPr>
        <w:t>Rigorous</w:t>
      </w:r>
      <w:r w:rsidR="00AD5F60">
        <w:rPr>
          <w:sz w:val="32"/>
        </w:rPr>
        <w:t xml:space="preserve"> and </w:t>
      </w:r>
      <w:r w:rsidR="00AD5F60" w:rsidRPr="00AD5F60">
        <w:rPr>
          <w:b/>
          <w:sz w:val="32"/>
        </w:rPr>
        <w:t>Demanding</w:t>
      </w:r>
      <w:r w:rsidRPr="002618CA">
        <w:rPr>
          <w:sz w:val="32"/>
        </w:rPr>
        <w:t>.</w:t>
      </w:r>
    </w:p>
    <w:sectPr w:rsidR="002618CA" w:rsidRPr="002618CA" w:rsidSect="00DD2B86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F3" w:rsidRDefault="00136AF3" w:rsidP="00073A39">
      <w:pPr>
        <w:spacing w:after="0" w:line="240" w:lineRule="auto"/>
      </w:pPr>
      <w:r>
        <w:separator/>
      </w:r>
    </w:p>
  </w:endnote>
  <w:endnote w:type="continuationSeparator" w:id="0">
    <w:p w:rsidR="00136AF3" w:rsidRDefault="00136AF3" w:rsidP="0007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F3" w:rsidRDefault="00136AF3" w:rsidP="00073A39">
      <w:pPr>
        <w:spacing w:after="0" w:line="240" w:lineRule="auto"/>
      </w:pPr>
      <w:r>
        <w:separator/>
      </w:r>
    </w:p>
  </w:footnote>
  <w:footnote w:type="continuationSeparator" w:id="0">
    <w:p w:rsidR="00136AF3" w:rsidRDefault="00136AF3" w:rsidP="00073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E4D47"/>
    <w:multiLevelType w:val="hybridMultilevel"/>
    <w:tmpl w:val="5F84DE10"/>
    <w:lvl w:ilvl="0" w:tplc="6A0481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6"/>
    <w:rsid w:val="00073A39"/>
    <w:rsid w:val="00136AF3"/>
    <w:rsid w:val="002618CA"/>
    <w:rsid w:val="00477CAE"/>
    <w:rsid w:val="0094597E"/>
    <w:rsid w:val="009C5D8B"/>
    <w:rsid w:val="00AD5F60"/>
    <w:rsid w:val="00D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30828-6151-4446-B3E2-DD6EBC4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A39"/>
  </w:style>
  <w:style w:type="paragraph" w:styleId="Footer">
    <w:name w:val="footer"/>
    <w:basedOn w:val="Normal"/>
    <w:link w:val="FooterChar"/>
    <w:uiPriority w:val="99"/>
    <w:unhideWhenUsed/>
    <w:rsid w:val="0007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Monaco, Joel T</dc:creator>
  <cp:keywords/>
  <dc:description/>
  <cp:lastModifiedBy>Monaco, Joel T</cp:lastModifiedBy>
  <cp:revision>3</cp:revision>
  <cp:lastPrinted>2016-04-06T14:14:00Z</cp:lastPrinted>
  <dcterms:created xsi:type="dcterms:W3CDTF">2016-04-06T13:38:00Z</dcterms:created>
  <dcterms:modified xsi:type="dcterms:W3CDTF">2016-04-11T22:37:00Z</dcterms:modified>
</cp:coreProperties>
</file>